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208" w:rsidRPr="004E3208" w:rsidRDefault="000E3558" w:rsidP="000E3558">
      <w:pPr>
        <w:rPr>
          <w:rFonts w:ascii="微軟正黑體" w:eastAsia="微軟正黑體" w:hAnsi="微軟正黑體"/>
          <w:sz w:val="20"/>
          <w:szCs w:val="20"/>
        </w:rPr>
      </w:pPr>
      <w:r w:rsidRPr="004E3208">
        <w:rPr>
          <w:rFonts w:ascii="微軟正黑體" w:eastAsia="微軟正黑體" w:hAnsi="微軟正黑體"/>
          <w:b/>
          <w:noProof/>
        </w:rPr>
        <w:drawing>
          <wp:anchor distT="0" distB="0" distL="114300" distR="114300" simplePos="0" relativeHeight="251658240" behindDoc="1" locked="0" layoutInCell="1" allowOverlap="1">
            <wp:simplePos x="0" y="0"/>
            <wp:positionH relativeFrom="margin">
              <wp:align>left</wp:align>
            </wp:positionH>
            <wp:positionV relativeFrom="paragraph">
              <wp:posOffset>83820</wp:posOffset>
            </wp:positionV>
            <wp:extent cx="815340" cy="689610"/>
            <wp:effectExtent l="0" t="0" r="3810" b="0"/>
            <wp:wrapTight wrapText="bothSides">
              <wp:wrapPolygon edited="0">
                <wp:start x="4037" y="0"/>
                <wp:lineTo x="505" y="1790"/>
                <wp:lineTo x="0" y="6564"/>
                <wp:lineTo x="0" y="20884"/>
                <wp:lineTo x="20692" y="20884"/>
                <wp:lineTo x="21196" y="5370"/>
                <wp:lineTo x="16150" y="1193"/>
                <wp:lineTo x="8075" y="0"/>
                <wp:lineTo x="4037" y="0"/>
              </wp:wrapPolygon>
            </wp:wrapTight>
            <wp:docPr id="1" name="圖片 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5340" cy="689610"/>
                    </a:xfrm>
                    <a:prstGeom prst="rect">
                      <a:avLst/>
                    </a:prstGeom>
                  </pic:spPr>
                </pic:pic>
              </a:graphicData>
            </a:graphic>
            <wp14:sizeRelH relativeFrom="margin">
              <wp14:pctWidth>0</wp14:pctWidth>
            </wp14:sizeRelH>
            <wp14:sizeRelV relativeFrom="margin">
              <wp14:pctHeight>0</wp14:pctHeight>
            </wp14:sizeRelV>
          </wp:anchor>
        </w:drawing>
      </w:r>
      <w:r w:rsidRPr="004E3208">
        <w:rPr>
          <w:rFonts w:ascii="微軟正黑體" w:eastAsia="微軟正黑體" w:hAnsi="微軟正黑體" w:hint="eastAsia"/>
          <w:b/>
          <w:sz w:val="32"/>
          <w:szCs w:val="32"/>
        </w:rPr>
        <w:t>【201</w:t>
      </w:r>
      <w:r w:rsidR="00616518">
        <w:rPr>
          <w:rFonts w:ascii="微軟正黑體" w:eastAsia="微軟正黑體" w:hAnsi="微軟正黑體"/>
          <w:b/>
          <w:sz w:val="32"/>
          <w:szCs w:val="32"/>
        </w:rPr>
        <w:t>7</w:t>
      </w:r>
      <w:r w:rsidRPr="004E3208">
        <w:rPr>
          <w:rFonts w:ascii="微軟正黑體" w:eastAsia="微軟正黑體" w:hAnsi="微軟正黑體" w:hint="eastAsia"/>
          <w:b/>
          <w:sz w:val="32"/>
          <w:szCs w:val="32"/>
        </w:rPr>
        <w:t>年（第</w:t>
      </w:r>
      <w:r w:rsidR="00616518">
        <w:rPr>
          <w:rFonts w:ascii="微軟正黑體" w:eastAsia="微軟正黑體" w:hAnsi="微軟正黑體" w:hint="eastAsia"/>
          <w:b/>
          <w:sz w:val="32"/>
          <w:szCs w:val="32"/>
        </w:rPr>
        <w:t>一</w:t>
      </w:r>
      <w:r w:rsidRPr="004E3208">
        <w:rPr>
          <w:rFonts w:ascii="微軟正黑體" w:eastAsia="微軟正黑體" w:hAnsi="微軟正黑體" w:hint="eastAsia"/>
          <w:b/>
          <w:sz w:val="32"/>
          <w:szCs w:val="32"/>
        </w:rPr>
        <w:t>屆）中華設計獎“</w:t>
      </w:r>
      <w:r w:rsidR="00616518">
        <w:rPr>
          <w:rFonts w:ascii="微軟正黑體" w:eastAsia="微軟正黑體" w:hAnsi="微軟正黑體" w:hint="eastAsia"/>
          <w:b/>
          <w:sz w:val="32"/>
          <w:szCs w:val="32"/>
        </w:rPr>
        <w:t>桌面優品</w:t>
      </w:r>
      <w:r w:rsidRPr="004E3208">
        <w:rPr>
          <w:rFonts w:ascii="微軟正黑體" w:eastAsia="微軟正黑體" w:hAnsi="微軟正黑體" w:hint="eastAsia"/>
          <w:b/>
          <w:sz w:val="32"/>
          <w:szCs w:val="32"/>
        </w:rPr>
        <w:t>”】</w:t>
      </w:r>
      <w:r w:rsidR="004E3208">
        <w:rPr>
          <w:rFonts w:ascii="微軟正黑體" w:eastAsia="微軟正黑體" w:hAnsi="微軟正黑體"/>
          <w:sz w:val="32"/>
          <w:szCs w:val="32"/>
        </w:rPr>
        <w:br/>
      </w:r>
      <w:r w:rsidR="004E3208">
        <w:rPr>
          <w:rFonts w:ascii="微軟正黑體" w:eastAsia="微軟正黑體" w:hAnsi="微軟正黑體" w:hint="eastAsia"/>
          <w:sz w:val="32"/>
          <w:szCs w:val="32"/>
        </w:rPr>
        <w:t xml:space="preserve">              </w:t>
      </w:r>
      <w:r w:rsidR="004E3208" w:rsidRPr="004E3208">
        <w:rPr>
          <w:rFonts w:ascii="微軟正黑體" w:eastAsia="微軟正黑體" w:hAnsi="微軟正黑體" w:hint="eastAsia"/>
          <w:b/>
          <w:sz w:val="32"/>
          <w:szCs w:val="32"/>
        </w:rPr>
        <w:t>參賽</w:t>
      </w:r>
      <w:r w:rsidR="0025353B">
        <w:rPr>
          <w:rFonts w:ascii="微軟正黑體" w:eastAsia="微軟正黑體" w:hAnsi="微軟正黑體" w:hint="eastAsia"/>
          <w:b/>
          <w:sz w:val="32"/>
          <w:szCs w:val="32"/>
        </w:rPr>
        <w:t>說明及承諾書</w:t>
      </w: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9624"/>
      </w:tblGrid>
      <w:tr w:rsidR="00C22EB7" w:rsidRPr="0025353B" w:rsidTr="00651B9E">
        <w:trPr>
          <w:trHeight w:val="220"/>
        </w:trPr>
        <w:tc>
          <w:tcPr>
            <w:tcW w:w="9624" w:type="dxa"/>
            <w:tcBorders>
              <w:top w:val="single" w:sz="4" w:space="0" w:color="auto"/>
              <w:left w:val="single" w:sz="4" w:space="0" w:color="auto"/>
              <w:bottom w:val="single" w:sz="6" w:space="0" w:color="000000"/>
              <w:right w:val="single" w:sz="4" w:space="0" w:color="auto"/>
            </w:tcBorders>
            <w:shd w:val="clear" w:color="auto" w:fill="BFBFBF"/>
            <w:vAlign w:val="center"/>
          </w:tcPr>
          <w:p w:rsidR="00C22EB7" w:rsidRPr="0025353B" w:rsidRDefault="0025353B" w:rsidP="0025353B">
            <w:pPr>
              <w:spacing w:line="400" w:lineRule="exact"/>
              <w:rPr>
                <w:rFonts w:ascii="微軟正黑體" w:eastAsia="微軟正黑體" w:hAnsi="微軟正黑體" w:cs="微軟正黑體"/>
                <w:b/>
              </w:rPr>
            </w:pPr>
            <w:r w:rsidRPr="0025353B">
              <w:rPr>
                <w:rFonts w:ascii="微軟正黑體" w:eastAsia="微軟正黑體" w:hAnsi="微軟正黑體" w:cs="微軟正黑體" w:hint="eastAsia"/>
                <w:b/>
              </w:rPr>
              <w:t>參賽說明</w:t>
            </w:r>
          </w:p>
        </w:tc>
      </w:tr>
      <w:tr w:rsidR="0025353B" w:rsidRPr="0025353B" w:rsidTr="00FD5969">
        <w:trPr>
          <w:trHeight w:val="4376"/>
        </w:trPr>
        <w:tc>
          <w:tcPr>
            <w:tcW w:w="9624" w:type="dxa"/>
            <w:tcBorders>
              <w:left w:val="single" w:sz="4" w:space="0" w:color="auto"/>
              <w:right w:val="single" w:sz="4" w:space="0" w:color="auto"/>
            </w:tcBorders>
            <w:vAlign w:val="center"/>
          </w:tcPr>
          <w:p w:rsidR="0025353B" w:rsidRPr="0025353B" w:rsidRDefault="0025353B" w:rsidP="0025353B">
            <w:pPr>
              <w:spacing w:line="400" w:lineRule="exact"/>
              <w:rPr>
                <w:rFonts w:ascii="微軟正黑體" w:eastAsia="微軟正黑體" w:hAnsi="微軟正黑體"/>
              </w:rPr>
            </w:pPr>
            <w:r w:rsidRPr="0025353B">
              <w:rPr>
                <w:rFonts w:ascii="微軟正黑體" w:eastAsia="微軟正黑體" w:hAnsi="微軟正黑體"/>
              </w:rPr>
              <w:t xml:space="preserve">1. </w:t>
            </w:r>
            <w:r w:rsidRPr="0025353B">
              <w:rPr>
                <w:rFonts w:ascii="微軟正黑體" w:eastAsia="微軟正黑體" w:hAnsi="微軟正黑體" w:hint="eastAsia"/>
              </w:rPr>
              <w:t>所有參評者必須保證參評作品的原創性。</w:t>
            </w:r>
          </w:p>
          <w:p w:rsidR="0025353B" w:rsidRPr="0025353B" w:rsidRDefault="0025353B" w:rsidP="0025353B">
            <w:pPr>
              <w:spacing w:line="400" w:lineRule="exact"/>
              <w:rPr>
                <w:rFonts w:ascii="微軟正黑體" w:eastAsia="微軟正黑體" w:hAnsi="微軟正黑體"/>
              </w:rPr>
            </w:pPr>
            <w:r w:rsidRPr="0025353B">
              <w:rPr>
                <w:rFonts w:ascii="微軟正黑體" w:eastAsia="微軟正黑體" w:hAnsi="微軟正黑體"/>
              </w:rPr>
              <w:t>2.</w:t>
            </w:r>
            <w:r>
              <w:rPr>
                <w:rFonts w:ascii="微軟正黑體" w:eastAsia="微軟正黑體" w:hAnsi="微軟正黑體" w:hint="eastAsia"/>
              </w:rPr>
              <w:t xml:space="preserve"> </w:t>
            </w:r>
            <w:r w:rsidRPr="0025353B">
              <w:rPr>
                <w:rFonts w:ascii="微軟正黑體" w:eastAsia="微軟正黑體" w:hAnsi="微軟正黑體" w:hint="eastAsia"/>
              </w:rPr>
              <w:t>參評作品不得存在任何智慧財產權糾紛或爭議</w:t>
            </w:r>
            <w:r w:rsidRPr="0025353B">
              <w:rPr>
                <w:rFonts w:ascii="微軟正黑體" w:eastAsia="微軟正黑體" w:hAnsi="微軟正黑體"/>
              </w:rPr>
              <w:t>,</w:t>
            </w:r>
            <w:r w:rsidRPr="0025353B">
              <w:rPr>
                <w:rFonts w:ascii="微軟正黑體" w:eastAsia="微軟正黑體" w:hAnsi="微軟正黑體" w:hint="eastAsia"/>
              </w:rPr>
              <w:t>參評者自行負責一切關於其參評作品的</w:t>
            </w:r>
            <w:r>
              <w:rPr>
                <w:rFonts w:ascii="微軟正黑體" w:eastAsia="微軟正黑體" w:hAnsi="微軟正黑體"/>
              </w:rPr>
              <w:br/>
            </w:r>
            <w:r>
              <w:rPr>
                <w:rFonts w:ascii="微軟正黑體" w:eastAsia="微軟正黑體" w:hAnsi="微軟正黑體" w:hint="eastAsia"/>
              </w:rPr>
              <w:t xml:space="preserve">   </w:t>
            </w:r>
            <w:r w:rsidRPr="0025353B">
              <w:rPr>
                <w:rFonts w:ascii="微軟正黑體" w:eastAsia="微軟正黑體" w:hAnsi="微軟正黑體" w:hint="eastAsia"/>
              </w:rPr>
              <w:t>智慧財產權保護問題</w:t>
            </w:r>
            <w:r w:rsidRPr="0025353B">
              <w:rPr>
                <w:rFonts w:ascii="微軟正黑體" w:eastAsia="微軟正黑體" w:hAnsi="微軟正黑體"/>
              </w:rPr>
              <w:t>,</w:t>
            </w:r>
            <w:r w:rsidRPr="0025353B">
              <w:rPr>
                <w:rFonts w:ascii="微軟正黑體" w:eastAsia="微軟正黑體" w:hAnsi="微軟正黑體" w:hint="eastAsia"/>
              </w:rPr>
              <w:t>中華設計獎委員會對此不承擔任何責任。</w:t>
            </w:r>
            <w:r w:rsidRPr="0025353B">
              <w:rPr>
                <w:rFonts w:ascii="微軟正黑體" w:eastAsia="微軟正黑體" w:hAnsi="微軟正黑體"/>
              </w:rPr>
              <w:t xml:space="preserve"> </w:t>
            </w:r>
          </w:p>
          <w:p w:rsidR="0025353B" w:rsidRPr="0025353B" w:rsidRDefault="0025353B" w:rsidP="0025353B">
            <w:pPr>
              <w:spacing w:line="400" w:lineRule="exact"/>
              <w:rPr>
                <w:rFonts w:ascii="微軟正黑體" w:eastAsia="微軟正黑體" w:hAnsi="微軟正黑體"/>
              </w:rPr>
            </w:pPr>
            <w:r w:rsidRPr="0025353B">
              <w:rPr>
                <w:rFonts w:ascii="微軟正黑體" w:eastAsia="微軟正黑體" w:hAnsi="微軟正黑體"/>
              </w:rPr>
              <w:t>3.</w:t>
            </w:r>
            <w:r>
              <w:rPr>
                <w:rFonts w:ascii="微軟正黑體" w:eastAsia="微軟正黑體" w:hAnsi="微軟正黑體" w:hint="eastAsia"/>
              </w:rPr>
              <w:t xml:space="preserve"> </w:t>
            </w:r>
            <w:r w:rsidRPr="0025353B">
              <w:rPr>
                <w:rFonts w:ascii="微軟正黑體" w:eastAsia="微軟正黑體" w:hAnsi="微軟正黑體" w:hint="eastAsia"/>
              </w:rPr>
              <w:t>主辦方擁有所有參評作品收藏、展出、出版的權利。</w:t>
            </w:r>
          </w:p>
          <w:p w:rsidR="0025353B" w:rsidRPr="0025353B" w:rsidRDefault="0025353B" w:rsidP="0025353B">
            <w:pPr>
              <w:spacing w:line="400" w:lineRule="exact"/>
              <w:rPr>
                <w:rFonts w:ascii="微軟正黑體" w:eastAsia="微軟正黑體" w:hAnsi="微軟正黑體"/>
              </w:rPr>
            </w:pPr>
            <w:r w:rsidRPr="0025353B">
              <w:rPr>
                <w:rFonts w:ascii="微軟正黑體" w:eastAsia="微軟正黑體" w:hAnsi="微軟正黑體"/>
              </w:rPr>
              <w:t>4.</w:t>
            </w:r>
            <w:r>
              <w:rPr>
                <w:rFonts w:ascii="微軟正黑體" w:eastAsia="微軟正黑體" w:hAnsi="微軟正黑體" w:hint="eastAsia"/>
              </w:rPr>
              <w:t xml:space="preserve"> </w:t>
            </w:r>
            <w:r w:rsidRPr="0025353B">
              <w:rPr>
                <w:rFonts w:ascii="微軟正黑體" w:eastAsia="微軟正黑體" w:hAnsi="微軟正黑體" w:hint="eastAsia"/>
              </w:rPr>
              <w:t>表格內所有內容均為必填項，請準確填寫。若無該項信息，可填“無”。一經填報，</w:t>
            </w:r>
            <w:r>
              <w:rPr>
                <w:rFonts w:ascii="微軟正黑體" w:eastAsia="微軟正黑體" w:hAnsi="微軟正黑體"/>
              </w:rPr>
              <w:br/>
            </w:r>
            <w:r>
              <w:rPr>
                <w:rFonts w:ascii="微軟正黑體" w:eastAsia="微軟正黑體" w:hAnsi="微軟正黑體" w:hint="eastAsia"/>
              </w:rPr>
              <w:t xml:space="preserve">   </w:t>
            </w:r>
            <w:r w:rsidRPr="0025353B">
              <w:rPr>
                <w:rFonts w:ascii="微軟正黑體" w:eastAsia="微軟正黑體" w:hAnsi="微軟正黑體" w:hint="eastAsia"/>
              </w:rPr>
              <w:t>不得修改。</w:t>
            </w:r>
          </w:p>
          <w:p w:rsidR="0025353B" w:rsidRPr="0025353B" w:rsidRDefault="0025353B" w:rsidP="0025353B">
            <w:pPr>
              <w:spacing w:line="400" w:lineRule="exact"/>
              <w:rPr>
                <w:rFonts w:ascii="微軟正黑體" w:eastAsia="微軟正黑體" w:hAnsi="微軟正黑體"/>
              </w:rPr>
            </w:pPr>
            <w:r w:rsidRPr="0025353B">
              <w:rPr>
                <w:rFonts w:ascii="微軟正黑體" w:eastAsia="微軟正黑體" w:hAnsi="微軟正黑體"/>
              </w:rPr>
              <w:t>5.</w:t>
            </w:r>
            <w:r>
              <w:rPr>
                <w:rFonts w:ascii="微軟正黑體" w:eastAsia="微軟正黑體" w:hAnsi="微軟正黑體" w:hint="eastAsia"/>
              </w:rPr>
              <w:t xml:space="preserve"> </w:t>
            </w:r>
            <w:r w:rsidRPr="0025353B">
              <w:rPr>
                <w:rFonts w:ascii="微軟正黑體" w:eastAsia="微軟正黑體" w:hAnsi="微軟正黑體" w:hint="eastAsia"/>
              </w:rPr>
              <w:t>作品一旦獲獎，報送方名稱將體現在獲獎證書中。報送方可以為報送單位名稱，也可</w:t>
            </w:r>
            <w:r>
              <w:rPr>
                <w:rFonts w:ascii="微軟正黑體" w:eastAsia="微軟正黑體" w:hAnsi="微軟正黑體"/>
              </w:rPr>
              <w:br/>
            </w:r>
            <w:r>
              <w:rPr>
                <w:rFonts w:ascii="微軟正黑體" w:eastAsia="微軟正黑體" w:hAnsi="微軟正黑體" w:hint="eastAsia"/>
              </w:rPr>
              <w:t xml:space="preserve">   </w:t>
            </w:r>
            <w:r w:rsidRPr="0025353B">
              <w:rPr>
                <w:rFonts w:ascii="微軟正黑體" w:eastAsia="微軟正黑體" w:hAnsi="微軟正黑體" w:hint="eastAsia"/>
              </w:rPr>
              <w:t>以為個人，但人數不超過兩人。</w:t>
            </w:r>
          </w:p>
          <w:p w:rsidR="0025353B" w:rsidRDefault="0025353B" w:rsidP="0025353B">
            <w:pPr>
              <w:spacing w:line="400" w:lineRule="exact"/>
              <w:rPr>
                <w:rFonts w:ascii="微軟正黑體" w:eastAsia="微軟正黑體" w:hAnsi="微軟正黑體"/>
              </w:rPr>
            </w:pPr>
            <w:r w:rsidRPr="0025353B">
              <w:rPr>
                <w:rFonts w:ascii="微軟正黑體" w:eastAsia="微軟正黑體" w:hAnsi="微軟正黑體"/>
              </w:rPr>
              <w:t>6.</w:t>
            </w:r>
            <w:r>
              <w:rPr>
                <w:rFonts w:ascii="微軟正黑體" w:eastAsia="微軟正黑體" w:hAnsi="微軟正黑體" w:hint="eastAsia"/>
              </w:rPr>
              <w:t xml:space="preserve"> </w:t>
            </w:r>
            <w:r w:rsidRPr="0025353B">
              <w:rPr>
                <w:rFonts w:ascii="微軟正黑體" w:eastAsia="微軟正黑體" w:hAnsi="微軟正黑體" w:hint="eastAsia"/>
              </w:rPr>
              <w:t>設計者基本資料中所填內容將作為評選優秀設計師獎和未來之星獎的重要依據。若只</w:t>
            </w:r>
            <w:r>
              <w:rPr>
                <w:rFonts w:ascii="微軟正黑體" w:eastAsia="微軟正黑體" w:hAnsi="微軟正黑體"/>
              </w:rPr>
              <w:br/>
            </w:r>
            <w:r>
              <w:rPr>
                <w:rFonts w:ascii="微軟正黑體" w:eastAsia="微軟正黑體" w:hAnsi="微軟正黑體" w:hint="eastAsia"/>
              </w:rPr>
              <w:t xml:space="preserve">   </w:t>
            </w:r>
            <w:r w:rsidRPr="0025353B">
              <w:rPr>
                <w:rFonts w:ascii="微軟正黑體" w:eastAsia="微軟正黑體" w:hAnsi="微軟正黑體" w:hint="eastAsia"/>
              </w:rPr>
              <w:t>有一位元設計者參與作品設計，只需填寫“設計者一”中內容即可；若作品同時有多</w:t>
            </w:r>
            <w:r>
              <w:rPr>
                <w:rFonts w:ascii="微軟正黑體" w:eastAsia="微軟正黑體" w:hAnsi="微軟正黑體"/>
              </w:rPr>
              <w:br/>
            </w:r>
            <w:r>
              <w:rPr>
                <w:rFonts w:ascii="微軟正黑體" w:eastAsia="微軟正黑體" w:hAnsi="微軟正黑體" w:hint="eastAsia"/>
              </w:rPr>
              <w:t xml:space="preserve">   </w:t>
            </w:r>
            <w:r w:rsidRPr="0025353B">
              <w:rPr>
                <w:rFonts w:ascii="微軟正黑體" w:eastAsia="微軟正黑體" w:hAnsi="微軟正黑體" w:hint="eastAsia"/>
              </w:rPr>
              <w:t>位元設計者參與，最多只能體現兩位元主要設計者資訊。“設計者一”、“設計者</w:t>
            </w:r>
            <w:r>
              <w:rPr>
                <w:rFonts w:ascii="微軟正黑體" w:eastAsia="微軟正黑體" w:hAnsi="微軟正黑體"/>
              </w:rPr>
              <w:br/>
            </w:r>
            <w:r>
              <w:rPr>
                <w:rFonts w:ascii="微軟正黑體" w:eastAsia="微軟正黑體" w:hAnsi="微軟正黑體" w:hint="eastAsia"/>
              </w:rPr>
              <w:t xml:space="preserve">   </w:t>
            </w:r>
            <w:r w:rsidRPr="0025353B">
              <w:rPr>
                <w:rFonts w:ascii="微軟正黑體" w:eastAsia="微軟正黑體" w:hAnsi="微軟正黑體" w:hint="eastAsia"/>
              </w:rPr>
              <w:t>二”填寫順序按設計者對作品重要程度填寫。</w:t>
            </w:r>
          </w:p>
          <w:p w:rsidR="0025353B" w:rsidRPr="0025353B" w:rsidRDefault="0025353B" w:rsidP="0025353B">
            <w:pPr>
              <w:spacing w:line="400" w:lineRule="exact"/>
              <w:rPr>
                <w:rFonts w:ascii="微軟正黑體" w:eastAsia="微軟正黑體" w:hAnsi="微軟正黑體"/>
              </w:rPr>
            </w:pPr>
          </w:p>
        </w:tc>
      </w:tr>
    </w:tbl>
    <w:p w:rsidR="007E7CE0" w:rsidRPr="0025353B" w:rsidRDefault="007E7CE0" w:rsidP="0025353B">
      <w:pPr>
        <w:spacing w:line="400" w:lineRule="exact"/>
        <w:rPr>
          <w:rFonts w:ascii="微軟正黑體" w:eastAsia="微軟正黑體" w:hAnsi="微軟正黑體"/>
          <w:sz w:val="32"/>
          <w:szCs w:val="32"/>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9624"/>
      </w:tblGrid>
      <w:tr w:rsidR="0025353B" w:rsidRPr="0025353B" w:rsidTr="009D3FDB">
        <w:trPr>
          <w:trHeight w:val="220"/>
        </w:trPr>
        <w:tc>
          <w:tcPr>
            <w:tcW w:w="9624" w:type="dxa"/>
            <w:tcBorders>
              <w:top w:val="single" w:sz="4" w:space="0" w:color="auto"/>
              <w:left w:val="single" w:sz="4" w:space="0" w:color="auto"/>
              <w:bottom w:val="single" w:sz="6" w:space="0" w:color="000000"/>
              <w:right w:val="single" w:sz="4" w:space="0" w:color="auto"/>
            </w:tcBorders>
            <w:shd w:val="clear" w:color="auto" w:fill="BFBFBF"/>
            <w:vAlign w:val="center"/>
          </w:tcPr>
          <w:p w:rsidR="0025353B" w:rsidRPr="0025353B" w:rsidRDefault="0025353B" w:rsidP="0025353B">
            <w:pPr>
              <w:spacing w:line="400" w:lineRule="exact"/>
              <w:rPr>
                <w:rFonts w:ascii="微軟正黑體" w:eastAsia="微軟正黑體" w:hAnsi="微軟正黑體"/>
                <w:b/>
              </w:rPr>
            </w:pPr>
            <w:r w:rsidRPr="0025353B">
              <w:rPr>
                <w:rFonts w:ascii="微軟正黑體" w:eastAsia="微軟正黑體" w:hAnsi="微軟正黑體" w:hint="eastAsia"/>
                <w:b/>
              </w:rPr>
              <w:t>承諾書</w:t>
            </w:r>
          </w:p>
        </w:tc>
      </w:tr>
      <w:tr w:rsidR="0025353B" w:rsidRPr="0025353B" w:rsidTr="0025353B">
        <w:trPr>
          <w:trHeight w:val="5966"/>
        </w:trPr>
        <w:tc>
          <w:tcPr>
            <w:tcW w:w="9624" w:type="dxa"/>
            <w:tcBorders>
              <w:left w:val="single" w:sz="4" w:space="0" w:color="auto"/>
              <w:right w:val="single" w:sz="4" w:space="0" w:color="auto"/>
            </w:tcBorders>
            <w:vAlign w:val="center"/>
          </w:tcPr>
          <w:p w:rsidR="0025353B" w:rsidRPr="0025353B" w:rsidRDefault="0025353B" w:rsidP="0025353B">
            <w:pPr>
              <w:spacing w:line="400" w:lineRule="exact"/>
              <w:rPr>
                <w:rFonts w:ascii="微軟正黑體" w:eastAsia="微軟正黑體" w:hAnsi="微軟正黑體"/>
              </w:rPr>
            </w:pPr>
            <w:r w:rsidRPr="0025353B">
              <w:rPr>
                <w:rFonts w:ascii="微軟正黑體" w:eastAsia="微軟正黑體" w:hAnsi="微軟正黑體" w:hint="eastAsia"/>
              </w:rPr>
              <w:t>本單位</w:t>
            </w:r>
            <w:r w:rsidRPr="0025353B">
              <w:rPr>
                <w:rFonts w:ascii="微軟正黑體" w:eastAsia="微軟正黑體" w:hAnsi="微軟正黑體"/>
              </w:rPr>
              <w:t>/</w:t>
            </w:r>
            <w:r w:rsidRPr="0025353B">
              <w:rPr>
                <w:rFonts w:ascii="微軟正黑體" w:eastAsia="微軟正黑體" w:hAnsi="微軟正黑體" w:hint="eastAsia"/>
              </w:rPr>
              <w:t>人已經認真閱讀了本屆“中華設計獎”</w:t>
            </w:r>
          </w:p>
          <w:p w:rsidR="0025353B" w:rsidRPr="0025353B" w:rsidRDefault="0025353B" w:rsidP="0025353B">
            <w:pPr>
              <w:spacing w:line="400" w:lineRule="exact"/>
              <w:rPr>
                <w:rFonts w:ascii="微軟正黑體" w:eastAsia="微軟正黑體" w:hAnsi="微軟正黑體"/>
              </w:rPr>
            </w:pPr>
            <w:r w:rsidRPr="0025353B">
              <w:rPr>
                <w:rFonts w:ascii="微軟正黑體" w:eastAsia="微軟正黑體" w:hAnsi="微軟正黑體" w:hint="eastAsia"/>
              </w:rPr>
              <w:t>大賽公告中作品徵集的相關內容，承諾遵守各項規定，自願參加本年度“中華設計獎”</w:t>
            </w:r>
            <w:r>
              <w:rPr>
                <w:rFonts w:ascii="微軟正黑體" w:eastAsia="微軟正黑體" w:hAnsi="微軟正黑體"/>
              </w:rPr>
              <w:br/>
            </w:r>
            <w:r w:rsidRPr="0025353B">
              <w:rPr>
                <w:rFonts w:ascii="微軟正黑體" w:eastAsia="微軟正黑體" w:hAnsi="微軟正黑體" w:hint="eastAsia"/>
              </w:rPr>
              <w:t>評獎活動。</w:t>
            </w:r>
          </w:p>
          <w:p w:rsidR="0025353B" w:rsidRDefault="0025353B" w:rsidP="0025353B">
            <w:pPr>
              <w:spacing w:line="400" w:lineRule="exact"/>
              <w:rPr>
                <w:rFonts w:ascii="微軟正黑體" w:eastAsia="微軟正黑體" w:hAnsi="微軟正黑體"/>
              </w:rPr>
            </w:pPr>
            <w:r w:rsidRPr="0025353B">
              <w:rPr>
                <w:rFonts w:ascii="微軟正黑體" w:eastAsia="微軟正黑體" w:hAnsi="微軟正黑體" w:hint="eastAsia"/>
              </w:rPr>
              <w:t>本單位</w:t>
            </w:r>
            <w:r w:rsidRPr="0025353B">
              <w:rPr>
                <w:rFonts w:ascii="微軟正黑體" w:eastAsia="微軟正黑體" w:hAnsi="微軟正黑體"/>
              </w:rPr>
              <w:t>/</w:t>
            </w:r>
            <w:r w:rsidRPr="0025353B">
              <w:rPr>
                <w:rFonts w:ascii="微軟正黑體" w:eastAsia="微軟正黑體" w:hAnsi="微軟正黑體" w:hint="eastAsia"/>
              </w:rPr>
              <w:t>人保證申請表內所填寫的各項內容和提供的資料正確無誤，若有不屬實的情況發生，本單位</w:t>
            </w:r>
            <w:r w:rsidRPr="0025353B">
              <w:rPr>
                <w:rFonts w:ascii="微軟正黑體" w:eastAsia="微軟正黑體" w:hAnsi="微軟正黑體"/>
              </w:rPr>
              <w:t>/</w:t>
            </w:r>
            <w:r w:rsidRPr="0025353B">
              <w:rPr>
                <w:rFonts w:ascii="微軟正黑體" w:eastAsia="微軟正黑體" w:hAnsi="微軟正黑體" w:hint="eastAsia"/>
              </w:rPr>
              <w:t>人將承擔一切由此引起的後果。參評作品不存在智慧財產權糾紛或爭議，一切關於參評作品的智慧財產權保護問題由本單位</w:t>
            </w:r>
            <w:r w:rsidRPr="0025353B">
              <w:rPr>
                <w:rFonts w:ascii="微軟正黑體" w:eastAsia="微軟正黑體" w:hAnsi="微軟正黑體"/>
              </w:rPr>
              <w:t>/</w:t>
            </w:r>
            <w:r w:rsidRPr="0025353B">
              <w:rPr>
                <w:rFonts w:ascii="微軟正黑體" w:eastAsia="微軟正黑體" w:hAnsi="微軟正黑體" w:hint="eastAsia"/>
              </w:rPr>
              <w:t>人自行承擔。</w:t>
            </w:r>
          </w:p>
          <w:p w:rsidR="0025353B" w:rsidRPr="0025353B" w:rsidRDefault="0025353B" w:rsidP="0025353B">
            <w:pPr>
              <w:pStyle w:val="TableParagraph"/>
              <w:kinsoku w:val="0"/>
              <w:overflowPunct w:val="0"/>
              <w:spacing w:line="307" w:lineRule="exact"/>
              <w:rPr>
                <w:rFonts w:ascii="微軟正黑體" w:eastAsia="微軟正黑體" w:hAnsi="微軟正黑體" w:cstheme="minorBidi"/>
                <w:kern w:val="2"/>
                <w:szCs w:val="22"/>
              </w:rPr>
            </w:pPr>
            <w:r>
              <w:rPr>
                <w:rFonts w:ascii="標楷體" w:eastAsia="標楷體" w:hAnsi="標楷體" w:cs="Calibri"/>
                <w:spacing w:val="-1"/>
              </w:rPr>
              <w:br/>
            </w:r>
            <w:r>
              <w:rPr>
                <w:rFonts w:ascii="標楷體" w:eastAsia="標楷體" w:hAnsi="標楷體" w:cs="Calibri"/>
                <w:spacing w:val="-1"/>
              </w:rPr>
              <w:br/>
            </w:r>
            <w:r w:rsidRPr="00D51E4F">
              <w:rPr>
                <w:rFonts w:ascii="標楷體" w:eastAsia="標楷體" w:hAnsi="標楷體" w:cs="Calibri"/>
                <w:spacing w:val="-1"/>
              </w:rPr>
              <w:t>□</w:t>
            </w:r>
            <w:r w:rsidRPr="0025353B">
              <w:rPr>
                <w:rFonts w:ascii="微軟正黑體" w:eastAsia="微軟正黑體" w:hAnsi="微軟正黑體" w:cstheme="minorBidi" w:hint="eastAsia"/>
                <w:kern w:val="2"/>
                <w:szCs w:val="22"/>
              </w:rPr>
              <w:t>同意，凡報名者即為充分了解參賽辦法中各項條款且同意完全遵守中華設計獎所述參賽</w:t>
            </w:r>
            <w:r w:rsidRPr="0025353B">
              <w:rPr>
                <w:rFonts w:ascii="微軟正黑體" w:eastAsia="微軟正黑體" w:hAnsi="微軟正黑體" w:cstheme="minorBidi"/>
                <w:kern w:val="2"/>
                <w:szCs w:val="22"/>
              </w:rPr>
              <w:br/>
            </w:r>
            <w:r w:rsidRPr="0025353B">
              <w:rPr>
                <w:rFonts w:ascii="微軟正黑體" w:eastAsia="微軟正黑體" w:hAnsi="微軟正黑體" w:cstheme="minorBidi" w:hint="eastAsia"/>
                <w:kern w:val="2"/>
                <w:szCs w:val="22"/>
              </w:rPr>
              <w:t xml:space="preserve">   所述之各項規定。</w:t>
            </w:r>
          </w:p>
          <w:p w:rsidR="0025353B" w:rsidRPr="0025353B" w:rsidRDefault="0025353B" w:rsidP="0025353B">
            <w:pPr>
              <w:pStyle w:val="TableParagraph"/>
              <w:kinsoku w:val="0"/>
              <w:overflowPunct w:val="0"/>
              <w:spacing w:line="307" w:lineRule="exact"/>
              <w:rPr>
                <w:rFonts w:ascii="微軟正黑體" w:eastAsia="微軟正黑體" w:hAnsi="微軟正黑體" w:cstheme="minorBidi"/>
                <w:kern w:val="2"/>
                <w:szCs w:val="22"/>
              </w:rPr>
            </w:pPr>
            <w:r w:rsidRPr="0025353B">
              <w:rPr>
                <w:rFonts w:ascii="微軟正黑體" w:eastAsia="微軟正黑體" w:hAnsi="微軟正黑體" w:cstheme="minorBidi" w:hint="eastAsia"/>
                <w:kern w:val="2"/>
                <w:szCs w:val="22"/>
              </w:rPr>
              <w:t xml:space="preserve">   (務請勾選，始完成有效報名資料)</w:t>
            </w:r>
          </w:p>
          <w:p w:rsidR="0025353B" w:rsidRPr="00D51E4F" w:rsidRDefault="0025353B" w:rsidP="0025353B">
            <w:pPr>
              <w:pStyle w:val="TableParagraph"/>
              <w:kinsoku w:val="0"/>
              <w:overflowPunct w:val="0"/>
              <w:spacing w:line="307" w:lineRule="exact"/>
              <w:rPr>
                <w:rFonts w:ascii="標楷體" w:eastAsia="標楷體" w:hAnsi="標楷體" w:cs="微軟正黑體"/>
                <w:sz w:val="20"/>
                <w:szCs w:val="20"/>
              </w:rPr>
            </w:pPr>
          </w:p>
          <w:p w:rsidR="0025353B" w:rsidRDefault="0025353B" w:rsidP="0025353B">
            <w:pPr>
              <w:pStyle w:val="TableParagraph"/>
              <w:kinsoku w:val="0"/>
              <w:overflowPunct w:val="0"/>
              <w:spacing w:line="307" w:lineRule="exact"/>
              <w:ind w:left="98"/>
              <w:rPr>
                <w:rFonts w:ascii="標楷體" w:eastAsia="標楷體" w:hAnsi="標楷體" w:cs="微軟正黑體"/>
                <w:sz w:val="20"/>
                <w:szCs w:val="20"/>
              </w:rPr>
            </w:pPr>
            <w:r w:rsidRPr="00D51E4F">
              <w:rPr>
                <w:rFonts w:ascii="標楷體" w:eastAsia="標楷體" w:hAnsi="標楷體" w:cs="微軟正黑體" w:hint="eastAsia"/>
                <w:sz w:val="20"/>
                <w:szCs w:val="20"/>
              </w:rPr>
              <w:t xml:space="preserve">                                            </w:t>
            </w:r>
          </w:p>
          <w:p w:rsidR="0025353B" w:rsidRPr="0025353B" w:rsidRDefault="0025353B" w:rsidP="0025353B">
            <w:pPr>
              <w:pStyle w:val="TableParagraph"/>
              <w:kinsoku w:val="0"/>
              <w:overflowPunct w:val="0"/>
              <w:spacing w:line="307" w:lineRule="exact"/>
              <w:ind w:left="98"/>
              <w:rPr>
                <w:rFonts w:ascii="標楷體" w:eastAsia="標楷體" w:hAnsi="標楷體" w:cs="微軟正黑體"/>
                <w:sz w:val="20"/>
                <w:szCs w:val="20"/>
              </w:rPr>
            </w:pPr>
            <w:r>
              <w:rPr>
                <w:rFonts w:ascii="標楷體" w:eastAsia="標楷體" w:hAnsi="標楷體" w:cs="微軟正黑體" w:hint="eastAsia"/>
                <w:sz w:val="20"/>
                <w:szCs w:val="20"/>
              </w:rPr>
              <w:t xml:space="preserve">                                                   代表人簽章</w:t>
            </w:r>
            <w:r w:rsidRPr="00D51E4F">
              <w:rPr>
                <w:rFonts w:ascii="標楷體" w:eastAsia="標楷體" w:hAnsi="標楷體" w:cs="微軟正黑體" w:hint="eastAsia"/>
                <w:sz w:val="20"/>
                <w:szCs w:val="20"/>
              </w:rPr>
              <w:t xml:space="preserve"> : </w:t>
            </w:r>
            <w:r w:rsidRPr="00D51E4F">
              <w:rPr>
                <w:rFonts w:ascii="標楷體" w:eastAsia="標楷體" w:hAnsi="標楷體" w:cs="微軟正黑體" w:hint="eastAsia"/>
                <w:sz w:val="20"/>
                <w:szCs w:val="20"/>
                <w:u w:val="single"/>
              </w:rPr>
              <w:t xml:space="preserve">                       </w:t>
            </w:r>
            <w:r w:rsidRPr="00D51E4F">
              <w:rPr>
                <w:rFonts w:ascii="標楷體" w:eastAsia="標楷體" w:hAnsi="標楷體" w:cs="微軟正黑體" w:hint="eastAsia"/>
                <w:sz w:val="20"/>
                <w:szCs w:val="20"/>
              </w:rPr>
              <w:t xml:space="preserve"> </w:t>
            </w:r>
          </w:p>
          <w:p w:rsidR="0025353B" w:rsidRPr="0025353B" w:rsidRDefault="0025353B" w:rsidP="0025353B">
            <w:pPr>
              <w:spacing w:line="400" w:lineRule="exact"/>
              <w:rPr>
                <w:rFonts w:ascii="微軟正黑體" w:eastAsia="微軟正黑體" w:hAnsi="微軟正黑體"/>
              </w:rPr>
            </w:pPr>
            <w:r>
              <w:rPr>
                <w:rFonts w:ascii="微軟正黑體" w:eastAsia="微軟正黑體" w:hAnsi="微軟正黑體" w:hint="eastAsia"/>
              </w:rPr>
              <w:t xml:space="preserve">                                                 </w:t>
            </w:r>
          </w:p>
        </w:tc>
      </w:tr>
    </w:tbl>
    <w:p w:rsidR="0025353B" w:rsidRPr="0025353B" w:rsidRDefault="0025353B" w:rsidP="000E3558">
      <w:pPr>
        <w:rPr>
          <w:rFonts w:ascii="微軟正黑體" w:eastAsia="微軟正黑體" w:hAnsi="微軟正黑體" w:hint="eastAsia"/>
          <w:sz w:val="32"/>
          <w:szCs w:val="32"/>
        </w:rPr>
      </w:pPr>
      <w:bookmarkStart w:id="0" w:name="_GoBack"/>
      <w:bookmarkEnd w:id="0"/>
    </w:p>
    <w:sectPr w:rsidR="0025353B" w:rsidRPr="0025353B" w:rsidSect="00143DE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4B0" w:rsidRDefault="001A64B0" w:rsidP="00EB1BB3">
      <w:r>
        <w:separator/>
      </w:r>
    </w:p>
  </w:endnote>
  <w:endnote w:type="continuationSeparator" w:id="0">
    <w:p w:rsidR="001A64B0" w:rsidRDefault="001A64B0" w:rsidP="00EB1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標楷體">
    <w:altName w:val="微軟正黑體"/>
    <w:panose1 w:val="02010601000101010101"/>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4B0" w:rsidRDefault="001A64B0" w:rsidP="00EB1BB3">
      <w:r>
        <w:separator/>
      </w:r>
    </w:p>
  </w:footnote>
  <w:footnote w:type="continuationSeparator" w:id="0">
    <w:p w:rsidR="001A64B0" w:rsidRDefault="001A64B0" w:rsidP="00EB1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D21054"/>
    <w:multiLevelType w:val="multilevel"/>
    <w:tmpl w:val="372AB4F4"/>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558"/>
    <w:rsid w:val="00021120"/>
    <w:rsid w:val="000A5A6F"/>
    <w:rsid w:val="000E3558"/>
    <w:rsid w:val="00143DE9"/>
    <w:rsid w:val="001A64B0"/>
    <w:rsid w:val="0025353B"/>
    <w:rsid w:val="003A54AD"/>
    <w:rsid w:val="004E3208"/>
    <w:rsid w:val="00503456"/>
    <w:rsid w:val="005C3FC0"/>
    <w:rsid w:val="00616518"/>
    <w:rsid w:val="00620489"/>
    <w:rsid w:val="00651B9E"/>
    <w:rsid w:val="006749D3"/>
    <w:rsid w:val="006E4EAB"/>
    <w:rsid w:val="007E7CE0"/>
    <w:rsid w:val="00823821"/>
    <w:rsid w:val="00844CFC"/>
    <w:rsid w:val="0089164F"/>
    <w:rsid w:val="00907584"/>
    <w:rsid w:val="009960B6"/>
    <w:rsid w:val="00A71AD6"/>
    <w:rsid w:val="00C22EB7"/>
    <w:rsid w:val="00C57D90"/>
    <w:rsid w:val="00C87BFF"/>
    <w:rsid w:val="00D205C5"/>
    <w:rsid w:val="00EB1BB3"/>
    <w:rsid w:val="00F357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CE148"/>
  <w15:chartTrackingRefBased/>
  <w15:docId w15:val="{58BCB2C4-07D0-4229-A0DE-3AF9904E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3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B1BB3"/>
    <w:pPr>
      <w:tabs>
        <w:tab w:val="center" w:pos="4153"/>
        <w:tab w:val="right" w:pos="8306"/>
      </w:tabs>
      <w:snapToGrid w:val="0"/>
    </w:pPr>
    <w:rPr>
      <w:sz w:val="20"/>
      <w:szCs w:val="20"/>
    </w:rPr>
  </w:style>
  <w:style w:type="character" w:customStyle="1" w:styleId="a5">
    <w:name w:val="頁首 字元"/>
    <w:basedOn w:val="a0"/>
    <w:link w:val="a4"/>
    <w:uiPriority w:val="99"/>
    <w:rsid w:val="00EB1BB3"/>
    <w:rPr>
      <w:sz w:val="20"/>
      <w:szCs w:val="20"/>
    </w:rPr>
  </w:style>
  <w:style w:type="paragraph" w:styleId="a6">
    <w:name w:val="footer"/>
    <w:basedOn w:val="a"/>
    <w:link w:val="a7"/>
    <w:uiPriority w:val="99"/>
    <w:unhideWhenUsed/>
    <w:rsid w:val="00EB1BB3"/>
    <w:pPr>
      <w:tabs>
        <w:tab w:val="center" w:pos="4153"/>
        <w:tab w:val="right" w:pos="8306"/>
      </w:tabs>
      <w:snapToGrid w:val="0"/>
    </w:pPr>
    <w:rPr>
      <w:sz w:val="20"/>
      <w:szCs w:val="20"/>
    </w:rPr>
  </w:style>
  <w:style w:type="character" w:customStyle="1" w:styleId="a7">
    <w:name w:val="頁尾 字元"/>
    <w:basedOn w:val="a0"/>
    <w:link w:val="a6"/>
    <w:uiPriority w:val="99"/>
    <w:rsid w:val="00EB1BB3"/>
    <w:rPr>
      <w:sz w:val="20"/>
      <w:szCs w:val="20"/>
    </w:rPr>
  </w:style>
  <w:style w:type="paragraph" w:customStyle="1" w:styleId="TableParagraph">
    <w:name w:val="Table Paragraph"/>
    <w:basedOn w:val="a"/>
    <w:uiPriority w:val="1"/>
    <w:qFormat/>
    <w:rsid w:val="0025353B"/>
    <w:pPr>
      <w:autoSpaceDE w:val="0"/>
      <w:autoSpaceDN w:val="0"/>
      <w:adjustRightInd w:val="0"/>
    </w:pPr>
    <w:rPr>
      <w:rFonts w:ascii="Times New Roman"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Microsoft Office User</cp:lastModifiedBy>
  <cp:revision>3</cp:revision>
  <dcterms:created xsi:type="dcterms:W3CDTF">2018-09-22T09:20:00Z</dcterms:created>
  <dcterms:modified xsi:type="dcterms:W3CDTF">2019-12-17T09:09:00Z</dcterms:modified>
</cp:coreProperties>
</file>